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ind w:left="0" w:right="0" w:firstLine="0"/>
        <w:rPr>
          <w:b w:val="1"/>
          <w:bCs w:val="1"/>
          <w:color w:val="434343"/>
          <w:sz w:val="28"/>
          <w:szCs w:val="28"/>
        </w:rPr>
      </w:pPr>
      <w:r w:rsidDel="00000000" w:rsidR="00000000" w:rsidRPr="00000000">
        <w:rPr>
          <w:b w:val="1"/>
          <w:bCs w:val="1"/>
          <w:color w:val="434343"/>
          <w:sz w:val="28"/>
          <w:szCs w:val="28"/>
          <w:rtl w:val="0"/>
        </w:rPr>
        <w:t xml:space="preserve">FRANCIS MUGO CHEGE</w:t>
      </w:r>
    </w:p>
    <w:p w:rsidR="00000000" w:rsidDel="00000000" w:rsidP="00000000" w:rsidRDefault="00000000" w:rsidRPr="00000000" w14:paraId="00000002">
      <w:pPr>
        <w:spacing w:after="240" w:before="240" w:lineRule="auto"/>
        <w:ind w:left="0" w:right="0" w:firstLine="0"/>
        <w:rPr>
          <w:color w:val="434343"/>
          <w:sz w:val="22"/>
          <w:szCs w:val="22"/>
        </w:rPr>
      </w:pPr>
      <w:r w:rsidDel="00000000" w:rsidR="00000000" w:rsidRPr="00000000">
        <w:rPr>
          <w:color w:val="434343"/>
          <w:sz w:val="22"/>
          <w:szCs w:val="22"/>
          <w:rtl w:val="0"/>
        </w:rPr>
        <w:t xml:space="preserve">Nairobi, Kenya</w:t>
      </w:r>
    </w:p>
    <w:p w:rsidR="00000000" w:rsidDel="00000000" w:rsidP="00000000" w:rsidRDefault="00000000" w:rsidRPr="00000000" w14:paraId="00000003">
      <w:pPr>
        <w:spacing w:after="240" w:before="240" w:lineRule="auto"/>
        <w:ind w:left="0" w:right="0" w:firstLine="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Email: </w:t>
      </w:r>
      <w:hyperlink r:id="rId7">
        <w:r w:rsidDel="00000000" w:rsidR="00000000" w:rsidRPr="00000000">
          <w:rPr>
            <w:color w:val="434343"/>
            <w:sz w:val="20"/>
            <w:szCs w:val="20"/>
            <w:u w:val="single"/>
            <w:rtl w:val="0"/>
          </w:rPr>
          <w:t xml:space="preserve">francischege602@gmail.com</w:t>
        </w:r>
      </w:hyperlink>
      <w:r w:rsidDel="00000000" w:rsidR="00000000" w:rsidRPr="00000000">
        <w:rPr>
          <w:color w:val="434343"/>
          <w:sz w:val="20"/>
          <w:szCs w:val="20"/>
          <w:rtl w:val="0"/>
        </w:rPr>
        <w:t xml:space="preserve"> | +254 712 750 179</w:t>
      </w:r>
    </w:p>
    <w:p w:rsidR="00000000" w:rsidDel="00000000" w:rsidP="00000000" w:rsidRDefault="00000000" w:rsidRPr="00000000" w14:paraId="00000004">
      <w:pPr>
        <w:spacing w:after="240" w:before="240" w:lineRule="auto"/>
        <w:ind w:left="0" w:right="0" w:firstLine="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Portfolio:</w:t>
      </w:r>
      <w:hyperlink r:id="rId8">
        <w:r w:rsidDel="00000000" w:rsidR="00000000" w:rsidRPr="00000000">
          <w:rPr>
            <w:color w:val="434343"/>
            <w:sz w:val="20"/>
            <w:szCs w:val="20"/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434343"/>
            <w:sz w:val="20"/>
            <w:szCs w:val="20"/>
            <w:u w:val="single"/>
            <w:rtl w:val="0"/>
          </w:rPr>
          <w:t xml:space="preserve">https://frank-chege.vercel.app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ind w:left="0" w:right="0" w:firstLine="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GitHub:</w:t>
      </w:r>
      <w:hyperlink r:id="rId10">
        <w:r w:rsidDel="00000000" w:rsidR="00000000" w:rsidRPr="00000000">
          <w:rPr>
            <w:color w:val="434343"/>
            <w:sz w:val="20"/>
            <w:szCs w:val="20"/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434343"/>
            <w:sz w:val="20"/>
            <w:szCs w:val="20"/>
            <w:u w:val="single"/>
            <w:rtl w:val="0"/>
          </w:rPr>
          <w:t xml:space="preserve">https://github.com/frank-chege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ind w:right="0"/>
        <w:rPr>
          <w:color w:val="434343"/>
          <w:sz w:val="20"/>
          <w:szCs w:val="20"/>
          <w:u w:val="single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LinkedIn:</w:t>
      </w:r>
      <w:hyperlink r:id="rId12">
        <w:r w:rsidDel="00000000" w:rsidR="00000000" w:rsidRPr="00000000">
          <w:rPr>
            <w:color w:val="434343"/>
            <w:sz w:val="20"/>
            <w:szCs w:val="20"/>
            <w:rtl w:val="0"/>
          </w:rPr>
          <w:t xml:space="preserve"> </w:t>
        </w:r>
      </w:hyperlink>
      <w:hyperlink r:id="rId13">
        <w:r w:rsidDel="00000000" w:rsidR="00000000" w:rsidRPr="00000000">
          <w:rPr>
            <w:color w:val="434343"/>
            <w:sz w:val="20"/>
            <w:szCs w:val="20"/>
            <w:u w:val="single"/>
            <w:rtl w:val="0"/>
          </w:rPr>
          <w:t xml:space="preserve">https://www.linkedin.com/in/frank-chege-b6bb73265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ind w:left="0" w:right="0" w:firstLine="0"/>
        <w:rPr>
          <w:b w:val="1"/>
          <w:bCs w:val="1"/>
          <w:color w:val="434343"/>
          <w:sz w:val="24"/>
          <w:szCs w:val="24"/>
        </w:rPr>
      </w:pPr>
      <w:r w:rsidDel="00000000" w:rsidR="00000000" w:rsidRPr="00000000">
        <w:rPr>
          <w:b w:val="1"/>
          <w:bCs w:val="1"/>
          <w:color w:val="434343"/>
          <w:sz w:val="24"/>
          <w:szCs w:val="24"/>
          <w:rtl w:val="0"/>
        </w:rPr>
        <w:t xml:space="preserve">PROFESSIONAL SUMMARY</w:t>
      </w:r>
    </w:p>
    <w:p w:rsidR="00000000" w:rsidDel="00000000" w:rsidP="00000000" w:rsidRDefault="00000000" w:rsidRPr="00000000" w14:paraId="00000008">
      <w:pPr>
        <w:spacing w:after="240" w:before="240" w:lineRule="auto"/>
        <w:ind w:right="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Full-Stack Engineer &amp; Founder with proven experience taking a health-tech marketplace (AfyaSoko) from idea to live product. Expertise in modern JavaScript and Python stacks, scalable system design, payments integration, and AI-powered features.</w:t>
      </w:r>
    </w:p>
    <w:p w:rsidR="00000000" w:rsidDel="00000000" w:rsidP="00000000" w:rsidRDefault="00000000" w:rsidRPr="00000000" w14:paraId="00000009">
      <w:pPr>
        <w:spacing w:after="240" w:before="240" w:lineRule="auto"/>
        <w:ind w:right="0"/>
        <w:rPr>
          <w:b w:val="1"/>
          <w:bCs w:val="1"/>
          <w:color w:val="434343"/>
          <w:sz w:val="24"/>
          <w:szCs w:val="24"/>
        </w:rPr>
      </w:pPr>
      <w:r w:rsidDel="00000000" w:rsidR="00000000" w:rsidRPr="00000000">
        <w:rPr>
          <w:b w:val="1"/>
          <w:bCs w:val="1"/>
          <w:color w:val="434343"/>
          <w:sz w:val="24"/>
          <w:szCs w:val="24"/>
          <w:rtl w:val="0"/>
        </w:rPr>
        <w:t xml:space="preserve">CORE SKILLS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afterAutospacing="0" w:before="24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Languages &amp; Frameworks: Python (FastAPI, Flask), JavaScript (Next.js, React), Tailwind CSS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before="0" w:beforeAutospacing="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DevOps &amp; Cloud: Docker, Nginx, AWS, DigitalOcean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before="0" w:beforeAutospacing="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Databases: MySQL, Redis, MongoDB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afterAutospacing="0" w:before="0" w:beforeAutospacing="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Other: REST APIs, System Design, Payment Integration (Mpesa, Paystack), AI integration, Prompt engineering, SEO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240" w:before="0" w:beforeAutospacing="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Soft Skills: Leadership, Project Management, Team Collaboration, Founder Experience</w:t>
      </w:r>
    </w:p>
    <w:p w:rsidR="00000000" w:rsidDel="00000000" w:rsidP="00000000" w:rsidRDefault="00000000" w:rsidRPr="00000000" w14:paraId="0000000F">
      <w:pPr>
        <w:spacing w:after="240" w:before="240" w:lineRule="auto"/>
        <w:ind w:right="0"/>
        <w:rPr>
          <w:color w:val="434343"/>
          <w:sz w:val="20"/>
          <w:szCs w:val="20"/>
        </w:rPr>
      </w:pPr>
      <w:r w:rsidDel="00000000" w:rsidR="00000000" w:rsidRPr="00000000">
        <w:rPr>
          <w:b w:val="1"/>
          <w:bCs w:val="1"/>
          <w:color w:val="434343"/>
          <w:sz w:val="24"/>
          <w:szCs w:val="24"/>
          <w:rtl w:val="0"/>
        </w:rPr>
        <w:t xml:space="preserve">PROFESSIONAL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ind w:left="0" w:right="0" w:firstLine="0"/>
        <w:rPr>
          <w:color w:val="434343"/>
          <w:sz w:val="20"/>
          <w:szCs w:val="20"/>
        </w:rPr>
      </w:pPr>
      <w:r w:rsidDel="00000000" w:rsidR="00000000" w:rsidRPr="00000000">
        <w:rPr>
          <w:b w:val="1"/>
          <w:bCs w:val="1"/>
          <w:color w:val="434343"/>
          <w:sz w:val="22"/>
          <w:szCs w:val="22"/>
          <w:rtl w:val="0"/>
        </w:rPr>
        <w:t xml:space="preserve">Founder &amp; Lead Full-Stack Engineer at AfyaSoko</w:t>
      </w:r>
      <w:r w:rsidDel="00000000" w:rsidR="00000000" w:rsidRPr="00000000">
        <w:rPr>
          <w:color w:val="434343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240" w:before="240" w:lineRule="auto"/>
        <w:ind w:left="0" w:right="0" w:firstLine="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 Health-Tech Marketplace (</w:t>
      </w:r>
      <w:hyperlink r:id="rId14">
        <w:r w:rsidDel="00000000" w:rsidR="00000000" w:rsidRPr="00000000">
          <w:rPr>
            <w:color w:val="434343"/>
            <w:sz w:val="20"/>
            <w:szCs w:val="20"/>
            <w:u w:val="single"/>
            <w:rtl w:val="0"/>
          </w:rPr>
          <w:t xml:space="preserve">afyasoko.com</w:t>
        </w:r>
      </w:hyperlink>
      <w:r w:rsidDel="00000000" w:rsidR="00000000" w:rsidRPr="00000000">
        <w:rPr>
          <w:color w:val="434343"/>
          <w:sz w:val="20"/>
          <w:szCs w:val="20"/>
          <w:rtl w:val="0"/>
        </w:rPr>
        <w:t xml:space="preserve">) DEC 2024 – Present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after="0" w:afterAutospacing="0" w:before="24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Built and launched a platform connecting patients to nearby pharmacies for medicine search, prescription upload, and delivery coordination. Has user accounts, pharmacy dashboards and admin dashboards for analytics.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after="0" w:afterAutospacing="0" w:before="0" w:beforeAutospacing="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Onboarded 9 pharmacies and grew to 200+ registered users with 40+ paid orders within 2 months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after="0" w:afterAutospacing="0" w:before="0" w:beforeAutospacing="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Designed and shipped AI-powered prescription OCR + processing using GPT-4o, location-based pharmacy matching, and secure payment flows.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240" w:before="0" w:beforeAutospacing="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 Tech Stack: Next.js, FastAPI, MySQL, Redis, Docker, Nginx, AWS + DigitalOcean</w:t>
      </w:r>
    </w:p>
    <w:p w:rsidR="00000000" w:rsidDel="00000000" w:rsidP="00000000" w:rsidRDefault="00000000" w:rsidRPr="00000000" w14:paraId="00000016">
      <w:pPr>
        <w:spacing w:after="240" w:before="240" w:lineRule="auto"/>
        <w:ind w:left="0" w:right="0" w:firstLine="0"/>
        <w:rPr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b w:val="1"/>
          <w:bCs w:val="1"/>
          <w:color w:val="434343"/>
          <w:sz w:val="22"/>
          <w:szCs w:val="22"/>
          <w:rtl w:val="0"/>
        </w:rPr>
        <w:t xml:space="preserve">IT Assistant Intern </w:t>
      </w:r>
    </w:p>
    <w:p w:rsidR="00000000" w:rsidDel="00000000" w:rsidP="00000000" w:rsidRDefault="00000000" w:rsidRPr="00000000" w14:paraId="00000017">
      <w:pPr>
        <w:spacing w:after="240" w:before="240" w:lineRule="auto"/>
        <w:ind w:left="0" w:right="0" w:firstLine="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Awan Afrika Sep 2024 – Nov 2024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spacing w:after="0" w:afterAutospacing="0" w:before="24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Maintained IT infrastructure, resolved technical issues.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spacing w:after="0" w:afterAutospacing="0" w:before="0" w:beforeAutospacing="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Redesigned company website, implemented updates, and designed new internal system architecture + UI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spacing w:after="240" w:before="0" w:beforeAutospacing="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Configured software tools and trained staff</w:t>
      </w:r>
    </w:p>
    <w:p w:rsidR="00000000" w:rsidDel="00000000" w:rsidP="00000000" w:rsidRDefault="00000000" w:rsidRPr="00000000" w14:paraId="0000001B">
      <w:pPr>
        <w:spacing w:after="240" w:before="240" w:lineRule="auto"/>
        <w:ind w:left="0" w:right="0" w:firstLine="0"/>
        <w:rPr>
          <w:color w:val="434343"/>
          <w:sz w:val="20"/>
          <w:szCs w:val="20"/>
        </w:rPr>
      </w:pPr>
      <w:r w:rsidDel="00000000" w:rsidR="00000000" w:rsidRPr="00000000">
        <w:rPr>
          <w:b w:val="1"/>
          <w:bCs w:val="1"/>
          <w:color w:val="434343"/>
          <w:sz w:val="24"/>
          <w:szCs w:val="24"/>
          <w:rtl w:val="0"/>
        </w:rPr>
        <w:t xml:space="preserve">PROJECTS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ind w:right="0"/>
        <w:rPr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b w:val="1"/>
          <w:bCs w:val="1"/>
          <w:color w:val="434343"/>
          <w:sz w:val="22"/>
          <w:szCs w:val="22"/>
          <w:rtl w:val="0"/>
        </w:rPr>
        <w:t xml:space="preserve">Hospital Management System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240" w:before="24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Full-stack web app with patient registration, appointment scheduling, automated email/SMS confirmations, and admin dashboard Tech: Python (Flask), SQLite, JavaScript, HTML/CSS</w:t>
      </w:r>
    </w:p>
    <w:p w:rsidR="00000000" w:rsidDel="00000000" w:rsidP="00000000" w:rsidRDefault="00000000" w:rsidRPr="00000000" w14:paraId="0000001E">
      <w:pPr>
        <w:spacing w:after="240" w:before="240" w:lineRule="auto"/>
        <w:ind w:right="0"/>
        <w:rPr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b w:val="1"/>
          <w:bCs w:val="1"/>
          <w:color w:val="434343"/>
          <w:sz w:val="22"/>
          <w:szCs w:val="22"/>
          <w:rtl w:val="0"/>
        </w:rPr>
        <w:t xml:space="preserve">Agribusiness Corporate Website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240" w:before="24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Modern informational site highlighting services and value-addition processes Tech: Odoo Website Builder</w:t>
      </w:r>
    </w:p>
    <w:p w:rsidR="00000000" w:rsidDel="00000000" w:rsidP="00000000" w:rsidRDefault="00000000" w:rsidRPr="00000000" w14:paraId="00000020">
      <w:pPr>
        <w:spacing w:after="240" w:before="240" w:lineRule="auto"/>
        <w:ind w:right="0"/>
        <w:rPr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b w:val="1"/>
          <w:bCs w:val="1"/>
          <w:color w:val="434343"/>
          <w:sz w:val="22"/>
          <w:szCs w:val="22"/>
          <w:rtl w:val="0"/>
        </w:rPr>
        <w:t xml:space="preserve">Logistics Company Website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after="240" w:before="24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Responsive corporate site with inquiry forms and mobile-first design Tech: HTML, CSS, JavaScript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12" w:lineRule="auto"/>
        <w:ind w:left="0" w:right="0" w:firstLine="0"/>
        <w:jc w:val="left"/>
        <w:rPr>
          <w:b w:val="1"/>
          <w:bCs w:val="1"/>
          <w:color w:val="434343"/>
          <w:sz w:val="24"/>
          <w:szCs w:val="24"/>
        </w:rPr>
      </w:pPr>
      <w:r w:rsidDel="00000000" w:rsidR="00000000" w:rsidRPr="00000000">
        <w:rPr>
          <w:b w:val="1"/>
          <w:bCs w:val="1"/>
          <w:color w:val="434343"/>
          <w:sz w:val="24"/>
          <w:szCs w:val="24"/>
          <w:rtl w:val="0"/>
        </w:rPr>
        <w:t xml:space="preserve">LEADERSHIP &amp; COMMUNITY</w:t>
      </w:r>
    </w:p>
    <w:p w:rsidR="00000000" w:rsidDel="00000000" w:rsidP="00000000" w:rsidRDefault="00000000" w:rsidRPr="00000000" w14:paraId="00000023">
      <w:pPr>
        <w:spacing w:after="240" w:before="240" w:lineRule="auto"/>
        <w:ind w:right="0"/>
        <w:rPr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b w:val="1"/>
          <w:bCs w:val="1"/>
          <w:color w:val="434343"/>
          <w:sz w:val="22"/>
          <w:szCs w:val="22"/>
          <w:rtl w:val="0"/>
        </w:rPr>
        <w:t xml:space="preserve">Coding Instructor for Children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240" w:before="240" w:lineRule="auto"/>
        <w:ind w:left="720" w:right="0" w:hanging="360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Designed and delivered curriculum in Python, Scratch, and web fundamentals, helping beginners build strong technical foundations</w:t>
      </w:r>
    </w:p>
    <w:p w:rsidR="00000000" w:rsidDel="00000000" w:rsidP="00000000" w:rsidRDefault="00000000" w:rsidRPr="00000000" w14:paraId="00000025">
      <w:pPr>
        <w:spacing w:after="240" w:before="240" w:lineRule="auto"/>
        <w:ind w:right="0"/>
        <w:rPr>
          <w:color w:val="434343"/>
          <w:sz w:val="20"/>
          <w:szCs w:val="20"/>
        </w:rPr>
      </w:pPr>
      <w:r w:rsidDel="00000000" w:rsidR="00000000" w:rsidRPr="00000000">
        <w:rPr>
          <w:b w:val="1"/>
          <w:bCs w:val="1"/>
          <w:color w:val="434343"/>
          <w:sz w:val="24"/>
          <w:szCs w:val="24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ind w:left="0" w:right="0" w:firstLine="0"/>
        <w:rPr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b w:val="1"/>
          <w:bCs w:val="1"/>
          <w:color w:val="434343"/>
          <w:sz w:val="22"/>
          <w:szCs w:val="22"/>
          <w:rtl w:val="0"/>
        </w:rPr>
        <w:t xml:space="preserve">Software Engineering Certificate (Back-End Specialization)</w:t>
      </w:r>
    </w:p>
    <w:p w:rsidR="00000000" w:rsidDel="00000000" w:rsidP="00000000" w:rsidRDefault="00000000" w:rsidRPr="00000000" w14:paraId="00000027">
      <w:pPr>
        <w:spacing w:after="240" w:before="240" w:lineRule="auto"/>
        <w:ind w:right="0"/>
        <w:rPr>
          <w:color w:val="434343"/>
          <w:sz w:val="20"/>
          <w:szCs w:val="20"/>
        </w:rPr>
      </w:pPr>
      <w:sdt>
        <w:sdtPr>
          <w:id w:val="-359609151"/>
          <w:tag w:val="goog_rdk_0"/>
        </w:sdtPr>
        <w:sdtContent>
          <w:r w:rsidDel="00000000" w:rsidR="00000000" w:rsidRPr="00000000">
            <w:rPr>
              <w:rFonts w:ascii="Nova Mono" w:cs="Nova Mono" w:eastAsia="Nova Mono" w:hAnsi="Nova Mono"/>
              <w:color w:val="434343"/>
              <w:sz w:val="20"/>
              <w:szCs w:val="20"/>
              <w:rtl w:val="0"/>
            </w:rPr>
            <w:t xml:space="preserve">ALX Africa (Remote) → 2023 – 2024</w:t>
          </w:r>
        </w:sdtContent>
      </w:sdt>
    </w:p>
    <w:p w:rsidR="00000000" w:rsidDel="00000000" w:rsidP="00000000" w:rsidRDefault="00000000" w:rsidRPr="00000000" w14:paraId="00000028">
      <w:pPr>
        <w:spacing w:after="240" w:before="240" w:lineRule="auto"/>
        <w:ind w:left="0" w:right="0" w:firstLine="0"/>
        <w:rPr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b w:val="1"/>
          <w:bCs w:val="1"/>
          <w:color w:val="434343"/>
          <w:sz w:val="22"/>
          <w:szCs w:val="22"/>
          <w:rtl w:val="0"/>
        </w:rPr>
        <w:t xml:space="preserve">BSc Mathematics &amp; Computer Science</w:t>
      </w:r>
    </w:p>
    <w:p w:rsidR="00000000" w:rsidDel="00000000" w:rsidP="00000000" w:rsidRDefault="00000000" w:rsidRPr="00000000" w14:paraId="00000029">
      <w:pPr>
        <w:spacing w:after="240" w:before="240" w:lineRule="auto"/>
        <w:ind w:right="0"/>
        <w:rPr>
          <w:color w:val="434343"/>
          <w:sz w:val="20"/>
          <w:szCs w:val="20"/>
        </w:rPr>
      </w:pPr>
      <w:sdt>
        <w:sdtPr>
          <w:id w:val="751385888"/>
          <w:tag w:val="goog_rdk_1"/>
        </w:sdtPr>
        <w:sdtContent>
          <w:r w:rsidDel="00000000" w:rsidR="00000000" w:rsidRPr="00000000">
            <w:rPr>
              <w:rFonts w:ascii="Nova Mono" w:cs="Nova Mono" w:eastAsia="Nova Mono" w:hAnsi="Nova Mono"/>
              <w:color w:val="434343"/>
              <w:sz w:val="20"/>
              <w:szCs w:val="20"/>
              <w:rtl w:val="0"/>
            </w:rPr>
            <w:t xml:space="preserve">Kenyatta University → Expected 2026</w:t>
          </w:r>
        </w:sdtContent>
      </w:sdt>
    </w:p>
    <w:p w:rsidR="00000000" w:rsidDel="00000000" w:rsidP="00000000" w:rsidRDefault="00000000" w:rsidRPr="00000000" w14:paraId="0000002A">
      <w:pPr>
        <w:spacing w:after="240" w:before="240" w:lineRule="auto"/>
        <w:ind w:left="0" w:right="0" w:firstLine="0"/>
        <w:rPr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b w:val="1"/>
          <w:bCs w:val="1"/>
          <w:color w:val="434343"/>
          <w:sz w:val="22"/>
          <w:szCs w:val="22"/>
          <w:rtl w:val="0"/>
        </w:rPr>
        <w:t xml:space="preserve">Kenya Certificate of Secondary Education (KCSE) – Mean Grade B+</w:t>
      </w:r>
    </w:p>
    <w:p w:rsidR="00000000" w:rsidDel="00000000" w:rsidP="00000000" w:rsidRDefault="00000000" w:rsidRPr="00000000" w14:paraId="0000002B">
      <w:pPr>
        <w:spacing w:after="240" w:before="240" w:lineRule="auto"/>
        <w:ind w:right="0"/>
        <w:rPr>
          <w:b w:val="1"/>
          <w:bCs w:val="1"/>
          <w:color w:val="434343"/>
          <w:sz w:val="26"/>
          <w:szCs w:val="26"/>
        </w:rPr>
      </w:pPr>
      <w:sdt>
        <w:sdtPr>
          <w:id w:val="-1159720708"/>
          <w:tag w:val="goog_rdk_2"/>
        </w:sdtPr>
        <w:sdtContent>
          <w:r w:rsidDel="00000000" w:rsidR="00000000" w:rsidRPr="00000000">
            <w:rPr>
              <w:rFonts w:ascii="Nova Mono" w:cs="Nova Mono" w:eastAsia="Nova Mono" w:hAnsi="Nova Mono"/>
              <w:color w:val="434343"/>
              <w:sz w:val="20"/>
              <w:szCs w:val="20"/>
              <w:rtl w:val="0"/>
            </w:rPr>
            <w:t xml:space="preserve">Starehe Boys’ Centre, Nairobi → 2018 – 2022</w:t>
          </w:r>
        </w:sdtContent>
      </w:sdt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va Mono">
    <w:embedRegular w:fontKey="{00000000-0000-0000-0000-000000000000}" r:id="rId5" w:subsetted="0"/>
  </w:font>
  <w:font w:name="Open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github.com/frank-chege" TargetMode="External"/><Relationship Id="rId10" Type="http://schemas.openxmlformats.org/officeDocument/2006/relationships/hyperlink" Target="https://github.com/frank-chege" TargetMode="External"/><Relationship Id="rId13" Type="http://schemas.openxmlformats.org/officeDocument/2006/relationships/hyperlink" Target="https://www.linkedin.com/in/frank-chege-b6bb73265" TargetMode="External"/><Relationship Id="rId12" Type="http://schemas.openxmlformats.org/officeDocument/2006/relationships/hyperlink" Target="https://www.linkedin.com/in/frank-chege-b6bb7326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rank-chege.vercel.app" TargetMode="External"/><Relationship Id="rId14" Type="http://schemas.openxmlformats.org/officeDocument/2006/relationships/hyperlink" Target="http://afyasoko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francischege602@gmail.com" TargetMode="External"/><Relationship Id="rId8" Type="http://schemas.openxmlformats.org/officeDocument/2006/relationships/hyperlink" Target="https://frank-chege.vercel.ap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9" Type="http://schemas.openxmlformats.org/officeDocument/2006/relationships/font" Target="fonts/OpenSans-boldItalic.ttf"/><Relationship Id="rId5" Type="http://schemas.openxmlformats.org/officeDocument/2006/relationships/font" Target="fonts/NovaMono-regular.ttf"/><Relationship Id="rId6" Type="http://schemas.openxmlformats.org/officeDocument/2006/relationships/font" Target="fonts/OpenSans-regular.ttf"/><Relationship Id="rId7" Type="http://schemas.openxmlformats.org/officeDocument/2006/relationships/font" Target="fonts/OpenSans-bold.ttf"/><Relationship Id="rId8" Type="http://schemas.openxmlformats.org/officeDocument/2006/relationships/font" Target="fonts/OpenSans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M7FZ0gSOrHAgMbTSedTT32127A==">CgMxLjAaFgoBMBIRCg8IB0ILEglOb3ZhIE1vbm8aFgoBMRIRCg8IB0ILEglOb3ZhIE1vbm8aFgoBMhIRCg8IB0ILEglOb3ZhIE1vbm84AHIhMXhWbnc4TGlxeEkwQzNYRE5FSUloT0cxY2twbTRXQi1n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